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85" w:rsidRDefault="00A62685"/>
    <w:p w:rsidR="0074357B" w:rsidRDefault="0074357B" w:rsidP="0074357B">
      <w:pPr>
        <w:spacing w:line="800" w:lineRule="exact"/>
        <w:jc w:val="center"/>
        <w:rPr>
          <w:b/>
          <w:color w:val="FF0000"/>
          <w:sz w:val="72"/>
          <w:szCs w:val="84"/>
        </w:rPr>
      </w:pPr>
      <w:r w:rsidRPr="007D61A6">
        <w:rPr>
          <w:rFonts w:hint="eastAsia"/>
          <w:b/>
          <w:color w:val="FF0000"/>
          <w:sz w:val="72"/>
          <w:szCs w:val="84"/>
        </w:rPr>
        <w:t>中共哈尔滨医科大学公共卫生学院委员会党史学习教育</w:t>
      </w:r>
    </w:p>
    <w:p w:rsidR="0074357B" w:rsidRPr="007D61A6" w:rsidRDefault="0074357B" w:rsidP="0074357B">
      <w:pPr>
        <w:spacing w:line="480" w:lineRule="auto"/>
        <w:jc w:val="center"/>
        <w:rPr>
          <w:b/>
          <w:color w:val="FF0000"/>
          <w:sz w:val="72"/>
          <w:szCs w:val="84"/>
        </w:rPr>
      </w:pPr>
      <w:r w:rsidRPr="007D61A6">
        <w:rPr>
          <w:rFonts w:hint="eastAsia"/>
          <w:b/>
          <w:color w:val="FF0000"/>
          <w:sz w:val="72"/>
          <w:szCs w:val="84"/>
        </w:rPr>
        <w:t>工作简报</w:t>
      </w:r>
    </w:p>
    <w:p w:rsidR="0074357B" w:rsidRDefault="0074357B" w:rsidP="0074357B">
      <w:pPr>
        <w:spacing w:line="480" w:lineRule="auto"/>
        <w:jc w:val="center"/>
        <w:rPr>
          <w:rFonts w:ascii="楷体_GB2312" w:eastAsia="楷体_GB2312"/>
          <w:b/>
          <w:color w:val="auto"/>
          <w:sz w:val="36"/>
          <w:szCs w:val="36"/>
        </w:rPr>
      </w:pPr>
      <w:r>
        <w:rPr>
          <w:rFonts w:ascii="楷体_GB2312" w:eastAsia="楷体_GB2312" w:hint="eastAsia"/>
          <w:b/>
          <w:color w:val="auto"/>
          <w:sz w:val="36"/>
          <w:szCs w:val="36"/>
        </w:rPr>
        <w:t>第</w:t>
      </w:r>
      <w:r w:rsidR="008D33B2">
        <w:rPr>
          <w:rFonts w:ascii="楷体_GB2312" w:eastAsia="楷体_GB2312" w:hint="eastAsia"/>
          <w:b/>
          <w:color w:val="auto"/>
          <w:sz w:val="36"/>
          <w:szCs w:val="36"/>
        </w:rPr>
        <w:t>26</w:t>
      </w:r>
      <w:r>
        <w:rPr>
          <w:rFonts w:ascii="楷体_GB2312" w:eastAsia="楷体_GB2312" w:hint="eastAsia"/>
          <w:b/>
          <w:color w:val="auto"/>
          <w:sz w:val="36"/>
          <w:szCs w:val="36"/>
        </w:rPr>
        <w:t>期</w:t>
      </w:r>
    </w:p>
    <w:p w:rsidR="00815A2E" w:rsidRPr="00815A2E" w:rsidRDefault="00815A2E" w:rsidP="008827E4">
      <w:pPr>
        <w:rPr>
          <w:rFonts w:ascii="楷体_GB2312" w:eastAsia="楷体_GB2312"/>
          <w:b/>
          <w:color w:val="auto"/>
          <w:sz w:val="30"/>
          <w:szCs w:val="30"/>
        </w:rPr>
      </w:pPr>
      <w:r w:rsidRPr="00815A2E">
        <w:rPr>
          <w:rFonts w:ascii="楷体_GB2312" w:eastAsia="楷体_GB2312" w:hint="eastAsia"/>
          <w:b/>
          <w:color w:val="auto"/>
          <w:sz w:val="30"/>
          <w:szCs w:val="30"/>
        </w:rPr>
        <w:t>哈尔滨医科大学</w:t>
      </w:r>
      <w:r w:rsidR="008827E4" w:rsidRPr="00815A2E">
        <w:rPr>
          <w:rFonts w:ascii="楷体_GB2312" w:eastAsia="楷体_GB2312" w:hint="eastAsia"/>
          <w:b/>
          <w:color w:val="auto"/>
          <w:sz w:val="30"/>
          <w:szCs w:val="30"/>
        </w:rPr>
        <w:t>公共卫生学院</w:t>
      </w:r>
    </w:p>
    <w:p w:rsidR="008827E4" w:rsidRDefault="008827E4" w:rsidP="008827E4">
      <w:pPr>
        <w:rPr>
          <w:rFonts w:ascii="楷体_GB2312" w:eastAsia="楷体_GB2312"/>
          <w:b/>
          <w:color w:val="auto"/>
          <w:sz w:val="30"/>
          <w:szCs w:val="30"/>
          <w:u w:val="thick" w:color="FF0000"/>
        </w:rPr>
      </w:pPr>
      <w:r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党史学习教育领导小组办公室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    </w:t>
      </w:r>
      <w:r w:rsidR="00815A2E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             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2021年</w:t>
      </w:r>
      <w:r w:rsidR="008D33B2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6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月</w:t>
      </w:r>
      <w:r w:rsidR="008D33B2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23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日</w:t>
      </w:r>
    </w:p>
    <w:p w:rsidR="00450CFA" w:rsidRPr="008D33B2" w:rsidRDefault="00450CFA" w:rsidP="00450CFA">
      <w:pPr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Pr="00B31171" w:rsidRDefault="008D33B2" w:rsidP="006E3EDC">
      <w:pPr>
        <w:jc w:val="center"/>
        <w:rPr>
          <w:rFonts w:ascii="楷体_GB2312" w:eastAsia="楷体_GB2312"/>
          <w:b/>
          <w:color w:val="auto"/>
          <w:sz w:val="28"/>
          <w:szCs w:val="30"/>
        </w:rPr>
      </w:pPr>
      <w:proofErr w:type="gramStart"/>
      <w:r w:rsidRPr="00B31171">
        <w:rPr>
          <w:rFonts w:ascii="楷体_GB2312" w:eastAsia="楷体_GB2312" w:hint="eastAsia"/>
          <w:b/>
          <w:color w:val="auto"/>
          <w:sz w:val="28"/>
          <w:szCs w:val="30"/>
        </w:rPr>
        <w:t>公卫学院</w:t>
      </w:r>
      <w:proofErr w:type="gramEnd"/>
      <w:r w:rsidRPr="00B31171">
        <w:rPr>
          <w:rFonts w:ascii="楷体_GB2312" w:eastAsia="楷体_GB2312" w:hint="eastAsia"/>
          <w:b/>
          <w:color w:val="auto"/>
          <w:sz w:val="28"/>
          <w:szCs w:val="30"/>
        </w:rPr>
        <w:t>党委举行</w:t>
      </w:r>
      <w:r w:rsidR="00AB3EE8" w:rsidRPr="00B31171">
        <w:rPr>
          <w:rFonts w:ascii="楷体_GB2312" w:eastAsia="楷体_GB2312" w:hint="eastAsia"/>
          <w:b/>
          <w:color w:val="auto"/>
          <w:sz w:val="28"/>
          <w:szCs w:val="30"/>
        </w:rPr>
        <w:t>毕业生</w:t>
      </w:r>
      <w:r w:rsidRPr="00B31171">
        <w:rPr>
          <w:rFonts w:ascii="楷体_GB2312" w:eastAsia="楷体_GB2312" w:hint="eastAsia"/>
          <w:b/>
          <w:color w:val="auto"/>
          <w:sz w:val="28"/>
          <w:szCs w:val="30"/>
        </w:rPr>
        <w:t>新党员集体入党宣誓仪式</w:t>
      </w:r>
      <w:r w:rsidR="00CC5F3C" w:rsidRPr="00B31171">
        <w:rPr>
          <w:rFonts w:ascii="楷体_GB2312" w:eastAsia="楷体_GB2312" w:hint="eastAsia"/>
          <w:b/>
          <w:color w:val="auto"/>
          <w:sz w:val="28"/>
          <w:szCs w:val="30"/>
        </w:rPr>
        <w:t>和党员重温入党誓词活动</w:t>
      </w: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Pr="004C6CD2" w:rsidRDefault="008D33B2" w:rsidP="004C6CD2">
      <w:pPr>
        <w:ind w:firstLineChars="200" w:firstLine="562"/>
        <w:rPr>
          <w:rFonts w:ascii="楷体_GB2312" w:eastAsia="楷体_GB2312"/>
          <w:b/>
          <w:color w:val="auto"/>
          <w:sz w:val="28"/>
          <w:szCs w:val="30"/>
        </w:rPr>
      </w:pP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为全面反映学院先进分子一心向党、踊跃入党的生动局面，营</w:t>
      </w:r>
      <w:bookmarkStart w:id="0" w:name="_GoBack"/>
      <w:bookmarkEnd w:id="0"/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造庆祝中国共产党成立100周年的浓厚氛围，</w:t>
      </w:r>
      <w:r w:rsidR="00525EE7">
        <w:rPr>
          <w:rFonts w:ascii="楷体_GB2312" w:eastAsia="楷体_GB2312" w:hint="eastAsia"/>
          <w:b/>
          <w:color w:val="auto"/>
          <w:sz w:val="28"/>
          <w:szCs w:val="30"/>
        </w:rPr>
        <w:t>结合2021届毕业在即的实际，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6月23日上午，学院党委在二楼大会议室隆重举行</w:t>
      </w:r>
      <w:r w:rsidR="00525EE7">
        <w:rPr>
          <w:rFonts w:ascii="楷体_GB2312" w:eastAsia="楷体_GB2312" w:hint="eastAsia"/>
          <w:b/>
          <w:color w:val="auto"/>
          <w:sz w:val="28"/>
          <w:szCs w:val="30"/>
        </w:rPr>
        <w:t>2021届毕业生</w:t>
      </w:r>
      <w:r w:rsidR="00CC5F3C" w:rsidRPr="004C6CD2">
        <w:rPr>
          <w:rFonts w:ascii="楷体_GB2312" w:eastAsia="楷体_GB2312" w:hint="eastAsia"/>
          <w:b/>
          <w:color w:val="auto"/>
          <w:sz w:val="28"/>
          <w:szCs w:val="30"/>
        </w:rPr>
        <w:t>新党员入党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宣誓仪式</w:t>
      </w:r>
      <w:r w:rsidR="00CC5F3C" w:rsidRPr="004C6CD2">
        <w:rPr>
          <w:rFonts w:ascii="楷体_GB2312" w:eastAsia="楷体_GB2312" w:hint="eastAsia"/>
          <w:b/>
          <w:color w:val="auto"/>
          <w:sz w:val="28"/>
          <w:szCs w:val="30"/>
        </w:rPr>
        <w:t>和党员重温入党誓词活动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。</w:t>
      </w:r>
      <w:r w:rsidR="00A127E8" w:rsidRPr="004C6CD2">
        <w:rPr>
          <w:rFonts w:ascii="楷体_GB2312" w:eastAsia="楷体_GB2312" w:hint="eastAsia"/>
          <w:b/>
          <w:color w:val="auto"/>
          <w:sz w:val="28"/>
          <w:szCs w:val="30"/>
        </w:rPr>
        <w:t>学院党委书记李百祥、党委副书记曲乃强及2021届毕业生新老党员参加了此次宣誓。会议由公共卫生学院正处级辅导员、学生党总支书记王冶艳主持。</w:t>
      </w:r>
    </w:p>
    <w:p w:rsidR="00A127E8" w:rsidRDefault="00A127E8" w:rsidP="00A127E8">
      <w:pPr>
        <w:ind w:firstLineChars="200" w:firstLine="480"/>
        <w:jc w:val="center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 wp14:anchorId="526C0E4A" wp14:editId="166D1B54">
            <wp:extent cx="3267060" cy="2577693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t="21097"/>
                    <a:stretch>
                      <a:fillRect/>
                    </a:stretch>
                  </pic:blipFill>
                  <pic:spPr>
                    <a:xfrm>
                      <a:off x="0" y="0"/>
                      <a:ext cx="3265667" cy="257659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C5F3C" w:rsidRPr="004C6CD2" w:rsidRDefault="00A127E8" w:rsidP="004C6CD2">
      <w:pPr>
        <w:ind w:firstLineChars="200" w:firstLine="562"/>
        <w:rPr>
          <w:rFonts w:ascii="楷体_GB2312" w:eastAsia="楷体_GB2312"/>
          <w:b/>
          <w:color w:val="auto"/>
          <w:sz w:val="28"/>
          <w:szCs w:val="30"/>
        </w:rPr>
      </w:pP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活动在庄严的《国际歌》中拉开序幕。研究生党总支书记王琪宣读</w:t>
      </w:r>
      <w:r w:rsidR="00525EE7">
        <w:rPr>
          <w:rFonts w:ascii="楷体_GB2312" w:eastAsia="楷体_GB2312" w:hint="eastAsia"/>
          <w:b/>
          <w:color w:val="auto"/>
          <w:sz w:val="28"/>
          <w:szCs w:val="30"/>
        </w:rPr>
        <w:t>参加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宣誓</w:t>
      </w:r>
      <w:r w:rsidR="00525EE7">
        <w:rPr>
          <w:rFonts w:ascii="楷体_GB2312" w:eastAsia="楷体_GB2312" w:hint="eastAsia"/>
          <w:b/>
          <w:color w:val="auto"/>
          <w:sz w:val="28"/>
          <w:szCs w:val="30"/>
        </w:rPr>
        <w:lastRenderedPageBreak/>
        <w:t>的</w:t>
      </w:r>
      <w:r w:rsidR="00525EE7" w:rsidRPr="004C6CD2">
        <w:rPr>
          <w:rFonts w:ascii="楷体_GB2312" w:eastAsia="楷体_GB2312" w:hint="eastAsia"/>
          <w:b/>
          <w:color w:val="auto"/>
          <w:sz w:val="28"/>
          <w:szCs w:val="30"/>
        </w:rPr>
        <w:t>新党员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名单，2016级预防监督本科党支部书记、副处级辅导员王国华作领誓人。“我宣誓，我志愿加入中国共产党，拥护党的纲领……” 宣誓铿锵有力，承诺掷地有声，充分体现了全体党员对党的赤胆忠心，表达了永远跟党走的坚定信心和决心</w:t>
      </w:r>
      <w:r w:rsidR="00CC5F3C" w:rsidRPr="004C6CD2">
        <w:rPr>
          <w:rFonts w:ascii="楷体_GB2312" w:eastAsia="楷体_GB2312" w:hint="eastAsia"/>
          <w:b/>
          <w:color w:val="auto"/>
          <w:sz w:val="28"/>
          <w:szCs w:val="30"/>
        </w:rPr>
        <w:t>。</w:t>
      </w:r>
    </w:p>
    <w:p w:rsidR="00A127E8" w:rsidRDefault="00A127E8" w:rsidP="00A127E8">
      <w:pPr>
        <w:ind w:firstLineChars="200" w:firstLine="640"/>
        <w:jc w:val="center"/>
        <w:rPr>
          <w:rFonts w:ascii="楷体_GB2312" w:eastAsia="楷体_GB2312"/>
          <w:b/>
          <w:color w:val="auto"/>
          <w:sz w:val="24"/>
          <w:szCs w:val="30"/>
        </w:rPr>
      </w:pPr>
      <w:r>
        <w:rPr>
          <w:noProof/>
        </w:rPr>
        <w:drawing>
          <wp:inline distT="0" distB="0" distL="114300" distR="114300" wp14:anchorId="13566ADE" wp14:editId="754E734E">
            <wp:extent cx="4314825" cy="2378861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t="31266"/>
                    <a:stretch>
                      <a:fillRect/>
                    </a:stretch>
                  </pic:blipFill>
                  <pic:spPr>
                    <a:xfrm>
                      <a:off x="0" y="0"/>
                      <a:ext cx="4322447" cy="238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3B2" w:rsidRPr="004C6CD2" w:rsidRDefault="008D33B2" w:rsidP="004C6CD2">
      <w:pPr>
        <w:ind w:firstLineChars="200" w:firstLine="562"/>
        <w:rPr>
          <w:rFonts w:ascii="楷体_GB2312" w:eastAsia="楷体_GB2312"/>
          <w:b/>
          <w:color w:val="auto"/>
          <w:sz w:val="28"/>
          <w:szCs w:val="30"/>
        </w:rPr>
      </w:pP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宣誓结束后，</w:t>
      </w:r>
      <w:r w:rsidR="00A127E8" w:rsidRPr="004C6CD2">
        <w:rPr>
          <w:rFonts w:ascii="楷体_GB2312" w:eastAsia="楷体_GB2312" w:hint="eastAsia"/>
          <w:b/>
          <w:color w:val="auto"/>
          <w:sz w:val="28"/>
          <w:szCs w:val="30"/>
        </w:rPr>
        <w:t>2020级管理硕士研究生张曦宇同学代表老党员发言，向新党员祝贺。他表示青年的历史使命与时代主题紧密相连，一代</w:t>
      </w:r>
      <w:proofErr w:type="gramStart"/>
      <w:r w:rsidR="00A127E8" w:rsidRPr="004C6CD2">
        <w:rPr>
          <w:rFonts w:ascii="楷体_GB2312" w:eastAsia="楷体_GB2312" w:hint="eastAsia"/>
          <w:b/>
          <w:color w:val="auto"/>
          <w:sz w:val="28"/>
          <w:szCs w:val="30"/>
        </w:rPr>
        <w:t>代</w:t>
      </w:r>
      <w:proofErr w:type="gramEnd"/>
      <w:r w:rsidR="00A127E8" w:rsidRPr="004C6CD2">
        <w:rPr>
          <w:rFonts w:ascii="楷体_GB2312" w:eastAsia="楷体_GB2312" w:hint="eastAsia"/>
          <w:b/>
          <w:color w:val="auto"/>
          <w:sz w:val="28"/>
          <w:szCs w:val="30"/>
        </w:rPr>
        <w:t>共产党员以</w:t>
      </w:r>
      <w:proofErr w:type="gramStart"/>
      <w:r w:rsidR="00A127E8" w:rsidRPr="004C6CD2">
        <w:rPr>
          <w:rFonts w:ascii="楷体_GB2312" w:eastAsia="楷体_GB2312" w:hint="eastAsia"/>
          <w:b/>
          <w:color w:val="auto"/>
          <w:sz w:val="28"/>
          <w:szCs w:val="30"/>
        </w:rPr>
        <w:t>生命赴使命</w:t>
      </w:r>
      <w:proofErr w:type="gramEnd"/>
      <w:r w:rsidR="00A127E8" w:rsidRPr="004C6CD2">
        <w:rPr>
          <w:rFonts w:ascii="楷体_GB2312" w:eastAsia="楷体_GB2312" w:hint="eastAsia"/>
          <w:b/>
          <w:color w:val="auto"/>
          <w:sz w:val="28"/>
          <w:szCs w:val="30"/>
        </w:rPr>
        <w:t>，用热血铸忠魂，用忠诚坚守初心，以实干托举梦想，让青春与信仰同行，</w:t>
      </w:r>
      <w:proofErr w:type="gramStart"/>
      <w:r w:rsidR="00A127E8" w:rsidRPr="004C6CD2">
        <w:rPr>
          <w:rFonts w:ascii="楷体_GB2312" w:eastAsia="楷体_GB2312" w:hint="eastAsia"/>
          <w:b/>
          <w:color w:val="auto"/>
          <w:sz w:val="28"/>
          <w:szCs w:val="30"/>
        </w:rPr>
        <w:t>传承着</w:t>
      </w:r>
      <w:proofErr w:type="gramEnd"/>
      <w:r w:rsidR="00A127E8" w:rsidRPr="004C6CD2">
        <w:rPr>
          <w:rFonts w:ascii="楷体_GB2312" w:eastAsia="楷体_GB2312" w:hint="eastAsia"/>
          <w:b/>
          <w:color w:val="auto"/>
          <w:sz w:val="28"/>
          <w:szCs w:val="30"/>
        </w:rPr>
        <w:t>共产党人的精神血脉，作为新</w:t>
      </w:r>
      <w:r w:rsidR="00347172" w:rsidRPr="004C6CD2">
        <w:rPr>
          <w:rFonts w:ascii="楷体_GB2312" w:eastAsia="楷体_GB2312" w:hint="eastAsia"/>
          <w:b/>
          <w:color w:val="auto"/>
          <w:sz w:val="28"/>
          <w:szCs w:val="30"/>
        </w:rPr>
        <w:t>时代的青年，</w:t>
      </w:r>
      <w:r w:rsidR="00A127E8" w:rsidRPr="004C6CD2">
        <w:rPr>
          <w:rFonts w:ascii="楷体_GB2312" w:eastAsia="楷体_GB2312" w:hint="eastAsia"/>
          <w:b/>
          <w:color w:val="auto"/>
          <w:sz w:val="28"/>
          <w:szCs w:val="30"/>
        </w:rPr>
        <w:t>更要立大志、明大德、成大才、担大任，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把对马克思主义的信仰，对中国特色社会主义的信念，对实现中华民族伟大复兴中国梦的信心，融入到党的公共卫生事业之中。</w:t>
      </w:r>
    </w:p>
    <w:p w:rsidR="00347172" w:rsidRPr="00347172" w:rsidRDefault="00347172" w:rsidP="00347172">
      <w:pPr>
        <w:ind w:firstLineChars="200" w:firstLine="480"/>
        <w:jc w:val="center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 wp14:anchorId="23CC968D" wp14:editId="7AB86820">
            <wp:extent cx="3122284" cy="257760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rcRect b="17445"/>
                    <a:stretch>
                      <a:fillRect/>
                    </a:stretch>
                  </pic:blipFill>
                  <pic:spPr>
                    <a:xfrm>
                      <a:off x="0" y="0"/>
                      <a:ext cx="3122284" cy="2577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87C47" w:rsidRPr="004C6CD2" w:rsidRDefault="00347172" w:rsidP="004C6CD2">
      <w:pPr>
        <w:ind w:firstLineChars="200" w:firstLine="562"/>
        <w:rPr>
          <w:rFonts w:ascii="楷体_GB2312" w:eastAsia="楷体_GB2312"/>
          <w:b/>
          <w:color w:val="auto"/>
          <w:sz w:val="28"/>
          <w:szCs w:val="30"/>
        </w:rPr>
      </w:pP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2016级本科预防医学专业宋永振同学代表新党员发言。他表示在我们党迎来百年华诞的光辉时刻宣誓入党，具有特殊意义，感到无比的自豪和骄傲，值得永远铭记。入党宣誓仪式是新党员向</w:t>
      </w:r>
      <w:proofErr w:type="gramStart"/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党表明</w:t>
      </w:r>
      <w:proofErr w:type="gramEnd"/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心声的好机会，也是再一次接受教育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lastRenderedPageBreak/>
        <w:t>的好机会，是最激动人心的时刻，也是大家成长的新起点。作为即将毕业的一名预备党员，一定时刻谨记入党誓词，牢记初心使命，将</w:t>
      </w:r>
      <w:r w:rsidR="00C87C47" w:rsidRPr="004C6CD2">
        <w:rPr>
          <w:rFonts w:ascii="楷体_GB2312" w:eastAsia="楷体_GB2312" w:hint="eastAsia"/>
          <w:b/>
          <w:color w:val="auto"/>
          <w:sz w:val="28"/>
          <w:szCs w:val="30"/>
        </w:rPr>
        <w:t>光荣加入党组织焕发出的激情热情转化为真抓实干的实际行动，做到</w:t>
      </w:r>
      <w:proofErr w:type="gramStart"/>
      <w:r w:rsidR="00C87C47" w:rsidRPr="004C6CD2">
        <w:rPr>
          <w:rFonts w:ascii="楷体_GB2312" w:eastAsia="楷体_GB2312" w:hint="eastAsia"/>
          <w:b/>
          <w:color w:val="auto"/>
          <w:sz w:val="28"/>
          <w:szCs w:val="30"/>
        </w:rPr>
        <w:t>一</w:t>
      </w:r>
      <w:proofErr w:type="gramEnd"/>
      <w:r w:rsidR="00C87C47" w:rsidRPr="004C6CD2">
        <w:rPr>
          <w:rFonts w:ascii="楷体_GB2312" w:eastAsia="楷体_GB2312" w:hint="eastAsia"/>
          <w:b/>
          <w:color w:val="auto"/>
          <w:sz w:val="28"/>
          <w:szCs w:val="30"/>
        </w:rPr>
        <w:t>心爱党、一生为党，坚定不移维护党的核心、坚定不移学习党的理论、坚定不移干好党的事业、坚定不移</w:t>
      </w:r>
      <w:proofErr w:type="gramStart"/>
      <w:r w:rsidR="00C87C47" w:rsidRPr="004C6CD2">
        <w:rPr>
          <w:rFonts w:ascii="楷体_GB2312" w:eastAsia="楷体_GB2312" w:hint="eastAsia"/>
          <w:b/>
          <w:color w:val="auto"/>
          <w:sz w:val="28"/>
          <w:szCs w:val="30"/>
        </w:rPr>
        <w:t>践行</w:t>
      </w:r>
      <w:proofErr w:type="gramEnd"/>
      <w:r w:rsidR="00C87C47" w:rsidRPr="004C6CD2">
        <w:rPr>
          <w:rFonts w:ascii="楷体_GB2312" w:eastAsia="楷体_GB2312" w:hint="eastAsia"/>
          <w:b/>
          <w:color w:val="auto"/>
          <w:sz w:val="28"/>
          <w:szCs w:val="30"/>
        </w:rPr>
        <w:t>党的宗旨，为党和人民事业奋斗终身。</w:t>
      </w:r>
    </w:p>
    <w:p w:rsidR="00347172" w:rsidRDefault="00347172" w:rsidP="00347172">
      <w:pPr>
        <w:ind w:firstLineChars="200" w:firstLine="640"/>
        <w:jc w:val="center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hint="eastAsia"/>
          <w:noProof/>
        </w:rPr>
        <w:drawing>
          <wp:inline distT="0" distB="0" distL="114300" distR="114300" wp14:anchorId="4C7B58BE" wp14:editId="3308429F">
            <wp:extent cx="3811803" cy="2577600"/>
            <wp:effectExtent l="0" t="0" r="0" b="0"/>
            <wp:docPr id="5" name="图片 5" descr="E6D759AFFEBF7A2CEC540D16FC80F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6D759AFFEBF7A2CEC540D16FC80F917"/>
                    <pic:cNvPicPr>
                      <a:picLocks noChangeAspect="1"/>
                    </pic:cNvPicPr>
                  </pic:nvPicPr>
                  <pic:blipFill>
                    <a:blip r:embed="rId10"/>
                    <a:srcRect r="14183" b="22641"/>
                    <a:stretch>
                      <a:fillRect/>
                    </a:stretch>
                  </pic:blipFill>
                  <pic:spPr>
                    <a:xfrm>
                      <a:off x="0" y="0"/>
                      <a:ext cx="3811803" cy="25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172" w:rsidRPr="004C6CD2" w:rsidRDefault="00A2360B" w:rsidP="004C6CD2">
      <w:pPr>
        <w:ind w:firstLineChars="200" w:firstLine="562"/>
        <w:rPr>
          <w:rFonts w:ascii="楷体_GB2312" w:eastAsia="楷体_GB2312"/>
          <w:b/>
          <w:color w:val="auto"/>
          <w:sz w:val="28"/>
          <w:szCs w:val="30"/>
        </w:rPr>
      </w:pP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最后</w:t>
      </w:r>
      <w:r w:rsidR="00347172" w:rsidRPr="004C6CD2">
        <w:rPr>
          <w:rFonts w:ascii="楷体_GB2312" w:eastAsia="楷体_GB2312" w:hint="eastAsia"/>
          <w:b/>
          <w:color w:val="auto"/>
          <w:sz w:val="28"/>
          <w:szCs w:val="30"/>
        </w:rPr>
        <w:t>，学院党委书记李百祥同志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作总结发言，向新党员们表示祝贺并送上</w:t>
      </w:r>
      <w:r w:rsidR="00347172" w:rsidRPr="004C6CD2">
        <w:rPr>
          <w:rFonts w:ascii="楷体_GB2312" w:eastAsia="楷体_GB2312" w:hint="eastAsia"/>
          <w:b/>
          <w:color w:val="auto"/>
          <w:sz w:val="28"/>
          <w:szCs w:val="30"/>
        </w:rPr>
        <w:t>寄语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：一是要恪守入党誓词，</w:t>
      </w:r>
      <w:r w:rsidR="00347172" w:rsidRPr="004C6CD2">
        <w:rPr>
          <w:rFonts w:ascii="楷体_GB2312" w:eastAsia="楷体_GB2312" w:hint="eastAsia"/>
          <w:b/>
          <w:color w:val="auto"/>
          <w:sz w:val="28"/>
          <w:szCs w:val="30"/>
        </w:rPr>
        <w:t>入党誓词既明确了我们党对党员的基本要求，也概括了党员对组织和党的事业所应承担的政治责任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；二是要充分发挥模范带头作用，</w:t>
      </w:r>
      <w:r w:rsidR="00347172" w:rsidRPr="004C6CD2">
        <w:rPr>
          <w:rFonts w:ascii="楷体_GB2312" w:eastAsia="楷体_GB2312" w:hint="eastAsia"/>
          <w:b/>
          <w:color w:val="auto"/>
          <w:sz w:val="28"/>
          <w:szCs w:val="30"/>
        </w:rPr>
        <w:t>要结合党史学习教育和自身实际，守誓词、</w:t>
      </w:r>
      <w:proofErr w:type="gramStart"/>
      <w:r w:rsidR="00347172" w:rsidRPr="004C6CD2">
        <w:rPr>
          <w:rFonts w:ascii="楷体_GB2312" w:eastAsia="楷体_GB2312" w:hint="eastAsia"/>
          <w:b/>
          <w:color w:val="auto"/>
          <w:sz w:val="28"/>
          <w:szCs w:val="30"/>
        </w:rPr>
        <w:t>践</w:t>
      </w:r>
      <w:proofErr w:type="gramEnd"/>
      <w:r w:rsidR="00347172" w:rsidRPr="004C6CD2">
        <w:rPr>
          <w:rFonts w:ascii="楷体_GB2312" w:eastAsia="楷体_GB2312" w:hint="eastAsia"/>
          <w:b/>
          <w:color w:val="auto"/>
          <w:sz w:val="28"/>
          <w:szCs w:val="30"/>
        </w:rPr>
        <w:t>初心，对党绝对忠诚，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在今后的学习和工作岗位上体现党的先进性，</w:t>
      </w:r>
      <w:r w:rsidR="00347172" w:rsidRPr="004C6CD2">
        <w:rPr>
          <w:rFonts w:ascii="楷体_GB2312" w:eastAsia="楷体_GB2312" w:hint="eastAsia"/>
          <w:b/>
          <w:color w:val="auto"/>
          <w:sz w:val="28"/>
          <w:szCs w:val="30"/>
        </w:rPr>
        <w:t>全力推动学院和自身发展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；三是要关心时事，加强政治理论学习，树立良好形象，牢记党员身份，无愧于共产党员的光荣称号，为党旗增辉，</w:t>
      </w:r>
      <w:r w:rsidR="00347172" w:rsidRPr="004C6CD2">
        <w:rPr>
          <w:rFonts w:ascii="楷体_GB2312" w:eastAsia="楷体_GB2312" w:hint="eastAsia"/>
          <w:b/>
          <w:color w:val="auto"/>
          <w:sz w:val="28"/>
          <w:szCs w:val="30"/>
        </w:rPr>
        <w:t>弘扬清风正气，铭记奋斗历程，努力在高水平全面建设社会主义现代化新征程中交出高分答卷。</w:t>
      </w:r>
    </w:p>
    <w:p w:rsidR="00347172" w:rsidRPr="00347172" w:rsidRDefault="00347172" w:rsidP="00347172">
      <w:pPr>
        <w:ind w:firstLineChars="200" w:firstLine="482"/>
        <w:jc w:val="center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楷体_GB2312" w:eastAsia="楷体_GB2312"/>
          <w:b/>
          <w:noProof/>
          <w:color w:val="auto"/>
          <w:sz w:val="24"/>
          <w:szCs w:val="30"/>
        </w:rPr>
        <w:lastRenderedPageBreak/>
        <w:drawing>
          <wp:inline distT="0" distB="0" distL="0" distR="0">
            <wp:extent cx="5360454" cy="2577600"/>
            <wp:effectExtent l="0" t="0" r="0" b="0"/>
            <wp:docPr id="3" name="图片 3" descr="C:\Users\Administrator\Desktop\微信图片_2021062508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106250818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454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C47" w:rsidRPr="004C6CD2" w:rsidRDefault="00C87C47" w:rsidP="004C6CD2">
      <w:pPr>
        <w:ind w:firstLineChars="200" w:firstLine="562"/>
        <w:rPr>
          <w:rFonts w:ascii="楷体_GB2312" w:eastAsia="楷体_GB2312"/>
          <w:b/>
          <w:color w:val="auto"/>
          <w:sz w:val="28"/>
          <w:szCs w:val="30"/>
        </w:rPr>
      </w:pP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学院开展此次新党员集体入党宣誓仪式，旨在庆祝中国共产党成立100周年，不断深化党史学习教育和党性教育</w:t>
      </w:r>
      <w:r w:rsidR="00CC5F3C" w:rsidRPr="004C6CD2">
        <w:rPr>
          <w:rFonts w:ascii="楷体_GB2312" w:eastAsia="楷体_GB2312" w:hint="eastAsia"/>
          <w:b/>
          <w:color w:val="auto"/>
          <w:sz w:val="28"/>
          <w:szCs w:val="30"/>
        </w:rPr>
        <w:t>，进一步增强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党员加入党组织的仪式感和荣誉感。</w:t>
      </w:r>
      <w:r w:rsidR="00CC5F3C" w:rsidRPr="004C6CD2">
        <w:rPr>
          <w:rFonts w:ascii="楷体_GB2312" w:eastAsia="楷体_GB2312" w:hint="eastAsia"/>
          <w:b/>
          <w:color w:val="auto"/>
          <w:sz w:val="28"/>
          <w:szCs w:val="30"/>
        </w:rPr>
        <w:t>活动结束后大家</w:t>
      </w:r>
      <w:r w:rsidRPr="004C6CD2">
        <w:rPr>
          <w:rFonts w:ascii="楷体_GB2312" w:eastAsia="楷体_GB2312" w:hint="eastAsia"/>
          <w:b/>
          <w:color w:val="auto"/>
          <w:sz w:val="28"/>
          <w:szCs w:val="30"/>
        </w:rPr>
        <w:t>纷纷表示，在今后的学习和工作中要坚定共产主义理想信念，时刻保持清醒头脑，在言行上与党中央始终保持高度一致;要永葆先进本色，时刻以共产</w:t>
      </w:r>
      <w:r w:rsidR="00CC5F3C" w:rsidRPr="004C6CD2">
        <w:rPr>
          <w:rFonts w:ascii="楷体_GB2312" w:eastAsia="楷体_GB2312" w:hint="eastAsia"/>
          <w:b/>
          <w:color w:val="auto"/>
          <w:sz w:val="28"/>
          <w:szCs w:val="30"/>
        </w:rPr>
        <w:t>党员的标准严格要求自己，</w:t>
      </w:r>
      <w:r w:rsidR="004C6CD2" w:rsidRPr="004C6CD2">
        <w:rPr>
          <w:rFonts w:ascii="楷体_GB2312" w:eastAsia="楷体_GB2312" w:hint="eastAsia"/>
          <w:b/>
          <w:color w:val="auto"/>
          <w:sz w:val="28"/>
          <w:szCs w:val="30"/>
        </w:rPr>
        <w:t>永远记住已向党和人民许下的郑重承诺，</w:t>
      </w:r>
      <w:r w:rsidR="00CC5F3C" w:rsidRPr="004C6CD2">
        <w:rPr>
          <w:rFonts w:ascii="楷体_GB2312" w:eastAsia="楷体_GB2312" w:hint="eastAsia"/>
          <w:b/>
          <w:color w:val="auto"/>
          <w:sz w:val="28"/>
          <w:szCs w:val="30"/>
        </w:rPr>
        <w:t>以优异成绩庆祝中国共产党成立100周年。</w:t>
      </w:r>
    </w:p>
    <w:p w:rsidR="00871F9D" w:rsidRPr="00CC5F3C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4C6CD2" w:rsidP="00D73995">
      <w:pPr>
        <w:wordWrap w:val="0"/>
        <w:jc w:val="right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 w:hint="eastAsia"/>
          <w:b/>
          <w:color w:val="auto"/>
          <w:sz w:val="30"/>
          <w:szCs w:val="30"/>
        </w:rPr>
        <w:t>撰稿人：王茜</w:t>
      </w:r>
      <w:r w:rsidR="00D73995">
        <w:rPr>
          <w:rFonts w:ascii="楷体_GB2312" w:eastAsia="楷体_GB2312" w:hint="eastAsia"/>
          <w:b/>
          <w:color w:val="auto"/>
          <w:sz w:val="30"/>
          <w:szCs w:val="30"/>
        </w:rPr>
        <w:t xml:space="preserve">  </w:t>
      </w:r>
      <w:r w:rsidR="00D73995" w:rsidRPr="00D73995">
        <w:rPr>
          <w:rFonts w:ascii="楷体_GB2312" w:eastAsia="楷体_GB2312" w:hint="eastAsia"/>
          <w:b/>
          <w:color w:val="auto"/>
          <w:sz w:val="30"/>
          <w:szCs w:val="30"/>
        </w:rPr>
        <w:t>师</w:t>
      </w:r>
      <w:proofErr w:type="gramStart"/>
      <w:r w:rsidR="00D73995" w:rsidRPr="00D73995">
        <w:rPr>
          <w:rFonts w:ascii="楷体_GB2312" w:eastAsia="楷体_GB2312" w:hint="eastAsia"/>
          <w:b/>
          <w:color w:val="auto"/>
          <w:sz w:val="30"/>
          <w:szCs w:val="30"/>
        </w:rPr>
        <w:t>嫡</w:t>
      </w:r>
      <w:proofErr w:type="gramEnd"/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4C6CD2" w:rsidRDefault="004C6CD2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4C6CD2" w:rsidRDefault="004C6CD2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4C6CD2" w:rsidRDefault="004C6CD2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4C6CD2" w:rsidRDefault="004C6CD2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4C6CD2" w:rsidRDefault="004C6CD2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4C6CD2" w:rsidRDefault="004C6CD2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4C6CD2" w:rsidRDefault="004C6CD2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4C6CD2" w:rsidRDefault="004C6CD2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4C6CD2" w:rsidRDefault="004C6CD2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4C6CD2" w:rsidRDefault="004C6CD2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871F9D">
      <w:pPr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871F9D">
      <w:pPr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报：哈医大党史学习教育领导小组办公室</w:t>
            </w:r>
          </w:p>
        </w:tc>
      </w:tr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发：各党支部、党总支</w:t>
            </w:r>
          </w:p>
        </w:tc>
      </w:tr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哈</w:t>
            </w:r>
            <w:proofErr w:type="gramStart"/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医大公卫党史</w:t>
            </w:r>
            <w:proofErr w:type="gramEnd"/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学习教育领导小组办公室</w:t>
            </w:r>
          </w:p>
        </w:tc>
      </w:tr>
    </w:tbl>
    <w:p w:rsidR="00871F9D" w:rsidRP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sectPr w:rsidR="00871F9D" w:rsidRPr="00871F9D" w:rsidSect="008827E4">
      <w:pgSz w:w="11906" w:h="16838"/>
      <w:pgMar w:top="1440" w:right="1080" w:bottom="1440" w:left="108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FF1" w:rsidRDefault="00581FF1" w:rsidP="008827E4">
      <w:r>
        <w:separator/>
      </w:r>
    </w:p>
  </w:endnote>
  <w:endnote w:type="continuationSeparator" w:id="0">
    <w:p w:rsidR="00581FF1" w:rsidRDefault="00581FF1" w:rsidP="00882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FF1" w:rsidRDefault="00581FF1" w:rsidP="008827E4">
      <w:r>
        <w:separator/>
      </w:r>
    </w:p>
  </w:footnote>
  <w:footnote w:type="continuationSeparator" w:id="0">
    <w:p w:rsidR="00581FF1" w:rsidRDefault="00581FF1" w:rsidP="00882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27E4"/>
    <w:rsid w:val="000C3B61"/>
    <w:rsid w:val="001823D8"/>
    <w:rsid w:val="00201ACB"/>
    <w:rsid w:val="0020442E"/>
    <w:rsid w:val="002B12DC"/>
    <w:rsid w:val="002B423E"/>
    <w:rsid w:val="00347172"/>
    <w:rsid w:val="003672F1"/>
    <w:rsid w:val="00405A04"/>
    <w:rsid w:val="00450CFA"/>
    <w:rsid w:val="00471382"/>
    <w:rsid w:val="004C6CD2"/>
    <w:rsid w:val="004E12AB"/>
    <w:rsid w:val="00525EE7"/>
    <w:rsid w:val="00580625"/>
    <w:rsid w:val="00581FF1"/>
    <w:rsid w:val="006E3EDC"/>
    <w:rsid w:val="00724FFF"/>
    <w:rsid w:val="0074357B"/>
    <w:rsid w:val="0078597B"/>
    <w:rsid w:val="00815A2E"/>
    <w:rsid w:val="00842ADD"/>
    <w:rsid w:val="008579EC"/>
    <w:rsid w:val="00871F9D"/>
    <w:rsid w:val="008827E4"/>
    <w:rsid w:val="008D33B2"/>
    <w:rsid w:val="009670BF"/>
    <w:rsid w:val="00A127E8"/>
    <w:rsid w:val="00A2360B"/>
    <w:rsid w:val="00A62685"/>
    <w:rsid w:val="00A7564B"/>
    <w:rsid w:val="00AB3EE8"/>
    <w:rsid w:val="00B31171"/>
    <w:rsid w:val="00B46823"/>
    <w:rsid w:val="00B713E4"/>
    <w:rsid w:val="00C1594E"/>
    <w:rsid w:val="00C449F3"/>
    <w:rsid w:val="00C71FF3"/>
    <w:rsid w:val="00C87C47"/>
    <w:rsid w:val="00CC487B"/>
    <w:rsid w:val="00CC5F3C"/>
    <w:rsid w:val="00D56020"/>
    <w:rsid w:val="00D73995"/>
    <w:rsid w:val="00E55959"/>
    <w:rsid w:val="00EB480A"/>
    <w:rsid w:val="00E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_GB2312" w:eastAsia="仿宋_GB2312" w:hAnsiTheme="minorHAnsi" w:cs="仿宋_GB2312"/>
        <w:snapToGrid w:val="0"/>
        <w:color w:val="000000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2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2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2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27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3E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3EDC"/>
    <w:rPr>
      <w:sz w:val="18"/>
      <w:szCs w:val="18"/>
    </w:rPr>
  </w:style>
  <w:style w:type="table" w:styleId="a6">
    <w:name w:val="Table Grid"/>
    <w:basedOn w:val="a1"/>
    <w:uiPriority w:val="59"/>
    <w:rsid w:val="00871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_GB2312" w:eastAsia="仿宋_GB2312" w:hAnsiTheme="minorHAnsi" w:cs="仿宋_GB2312"/>
        <w:snapToGrid w:val="0"/>
        <w:color w:val="000000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2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27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2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27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3E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3E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219</Words>
  <Characters>1254</Characters>
  <Application>Microsoft Office Word</Application>
  <DocSecurity>0</DocSecurity>
  <Lines>10</Lines>
  <Paragraphs>2</Paragraphs>
  <ScaleCrop>false</ScaleCrop>
  <Company>P R C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Windows User</cp:lastModifiedBy>
  <cp:revision>20</cp:revision>
  <cp:lastPrinted>2021-06-28T09:15:00Z</cp:lastPrinted>
  <dcterms:created xsi:type="dcterms:W3CDTF">2021-04-09T01:24:00Z</dcterms:created>
  <dcterms:modified xsi:type="dcterms:W3CDTF">2021-06-29T07:35:00Z</dcterms:modified>
</cp:coreProperties>
</file>